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85" w:rsidRDefault="00457185" w:rsidP="0037508B">
      <w:pPr>
        <w:pBdr>
          <w:bottom w:val="single" w:sz="4" w:space="1" w:color="auto"/>
        </w:pBdr>
        <w:tabs>
          <w:tab w:val="left" w:pos="283"/>
        </w:tabs>
        <w:rPr>
          <w:snapToGrid w:val="0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475423</wp:posOffset>
            </wp:positionH>
            <wp:positionV relativeFrom="paragraph">
              <wp:posOffset>-349154</wp:posOffset>
            </wp:positionV>
            <wp:extent cx="452228" cy="448573"/>
            <wp:effectExtent l="19050" t="0" r="4972" b="0"/>
            <wp:wrapNone/>
            <wp:docPr id="2" name="Image 2" descr="logo-couleur 2015 que r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ouleur 2015 que ro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28" cy="448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napToGrid w:val="0"/>
          <w:color w:val="000000"/>
        </w:rPr>
        <w:t>Écoles de neige et d’altitude</w:t>
      </w:r>
      <w:r>
        <w:rPr>
          <w:snapToGrid w:val="0"/>
          <w:color w:val="000000"/>
          <w:sz w:val="24"/>
        </w:rPr>
        <w:t xml:space="preserve">                  </w:t>
      </w:r>
      <w:r>
        <w:rPr>
          <w:b/>
          <w:snapToGrid w:val="0"/>
          <w:color w:val="000000"/>
          <w:sz w:val="36"/>
        </w:rPr>
        <w:t>TROUSSEAU   ÉTÉ</w:t>
      </w:r>
      <w:r>
        <w:rPr>
          <w:snapToGrid w:val="0"/>
          <w:color w:val="000000"/>
          <w:sz w:val="24"/>
        </w:rPr>
        <w:t xml:space="preserve">        </w:t>
      </w:r>
      <w:r w:rsidRPr="0037508B">
        <w:rPr>
          <w:b/>
          <w:snapToGrid w:val="0"/>
          <w:color w:val="000000"/>
          <w:sz w:val="32"/>
          <w:szCs w:val="32"/>
        </w:rPr>
        <w:t>5 jours</w:t>
      </w:r>
    </w:p>
    <w:p w:rsidR="004141A5" w:rsidRDefault="004141A5" w:rsidP="0037508B">
      <w:pPr>
        <w:tabs>
          <w:tab w:val="left" w:pos="283"/>
        </w:tabs>
        <w:rPr>
          <w:snapToGrid w:val="0"/>
          <w:color w:val="000000"/>
          <w:sz w:val="24"/>
          <w:szCs w:val="24"/>
        </w:rPr>
      </w:pPr>
    </w:p>
    <w:p w:rsidR="008D00EB" w:rsidRDefault="008D00EB" w:rsidP="008D00EB">
      <w:pPr>
        <w:tabs>
          <w:tab w:val="left" w:pos="283"/>
        </w:tabs>
        <w:rPr>
          <w:snapToGrid w:val="0"/>
          <w:color w:val="000000"/>
        </w:rPr>
      </w:pPr>
    </w:p>
    <w:p w:rsidR="008D00EB" w:rsidRDefault="008D00EB" w:rsidP="008D00EB">
      <w:pPr>
        <w:tabs>
          <w:tab w:val="left" w:pos="283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Pr="008D00EB">
        <w:rPr>
          <w:snapToGrid w:val="0"/>
          <w:color w:val="000000"/>
          <w:sz w:val="24"/>
          <w:szCs w:val="24"/>
        </w:rPr>
        <w:t>Nom Prénom de l’enfant :</w:t>
      </w:r>
      <w:r>
        <w:rPr>
          <w:snapToGrid w:val="0"/>
          <w:color w:val="000000"/>
        </w:rPr>
        <w:t xml:space="preserve"> _______________________________________________________</w:t>
      </w:r>
    </w:p>
    <w:p w:rsidR="008D00EB" w:rsidRDefault="008D00EB" w:rsidP="0037508B">
      <w:pPr>
        <w:tabs>
          <w:tab w:val="left" w:pos="283"/>
        </w:tabs>
        <w:rPr>
          <w:b/>
          <w:i/>
          <w:snapToGrid w:val="0"/>
          <w:color w:val="C00000"/>
          <w:sz w:val="22"/>
          <w:szCs w:val="22"/>
        </w:rPr>
      </w:pPr>
    </w:p>
    <w:p w:rsidR="00EC052E" w:rsidRPr="00EC052E" w:rsidRDefault="00EC052E" w:rsidP="0037508B">
      <w:pPr>
        <w:tabs>
          <w:tab w:val="left" w:pos="283"/>
        </w:tabs>
        <w:rPr>
          <w:snapToGrid w:val="0"/>
          <w:color w:val="C00000"/>
          <w:sz w:val="22"/>
          <w:szCs w:val="22"/>
        </w:rPr>
      </w:pPr>
      <w:r w:rsidRPr="00EC052E">
        <w:rPr>
          <w:b/>
          <w:i/>
          <w:snapToGrid w:val="0"/>
          <w:color w:val="C00000"/>
          <w:sz w:val="22"/>
          <w:szCs w:val="22"/>
        </w:rPr>
        <w:t>Notez bien que les vêtements que l’enfant porte le jour du départ sont compris dans cette liste.</w:t>
      </w:r>
    </w:p>
    <w:p w:rsidR="00AF6E02" w:rsidRPr="00127692" w:rsidRDefault="00255C77" w:rsidP="00255C77">
      <w:pPr>
        <w:tabs>
          <w:tab w:val="left" w:pos="7784"/>
        </w:tabs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ab/>
      </w:r>
    </w:p>
    <w:p w:rsidR="004141A5" w:rsidRPr="00457185" w:rsidRDefault="00127692" w:rsidP="0037508B">
      <w:pPr>
        <w:tabs>
          <w:tab w:val="left" w:pos="283"/>
        </w:tabs>
        <w:rPr>
          <w:b/>
          <w:snapToGrid w:val="0"/>
          <w:color w:val="000000"/>
          <w:sz w:val="24"/>
          <w:szCs w:val="24"/>
        </w:rPr>
      </w:pPr>
      <w:r w:rsidRPr="00457185">
        <w:rPr>
          <w:b/>
          <w:snapToGrid w:val="0"/>
          <w:color w:val="000000"/>
          <w:sz w:val="24"/>
          <w:szCs w:val="24"/>
        </w:rPr>
        <w:t xml:space="preserve">Dans un sac </w:t>
      </w:r>
      <w:r w:rsidR="00805F79">
        <w:rPr>
          <w:b/>
          <w:snapToGrid w:val="0"/>
          <w:color w:val="000000"/>
          <w:sz w:val="24"/>
          <w:szCs w:val="24"/>
        </w:rPr>
        <w:t xml:space="preserve">souple </w:t>
      </w:r>
      <w:r w:rsidRPr="00457185">
        <w:rPr>
          <w:b/>
          <w:snapToGrid w:val="0"/>
          <w:color w:val="000000"/>
          <w:sz w:val="24"/>
          <w:szCs w:val="24"/>
        </w:rPr>
        <w:t>de voyage de taille moyenne</w:t>
      </w:r>
    </w:p>
    <w:p w:rsidR="004141A5" w:rsidRDefault="008D00EB" w:rsidP="0037508B">
      <w:pPr>
        <w:tabs>
          <w:tab w:val="left" w:pos="283"/>
        </w:tabs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3.05pt;margin-top:9.85pt;width:.05pt;height:249.75pt;z-index:251659264" o:connectortype="straight"/>
        </w:pict>
      </w:r>
    </w:p>
    <w:p w:rsidR="004141A5" w:rsidRDefault="004141A5" w:rsidP="0037508B">
      <w:pPr>
        <w:tabs>
          <w:tab w:val="left" w:pos="283"/>
        </w:tabs>
        <w:rPr>
          <w:snapToGrid w:val="0"/>
          <w:color w:val="000000"/>
          <w:sz w:val="24"/>
        </w:rPr>
        <w:sectPr w:rsidR="004141A5" w:rsidSect="008D00EB">
          <w:pgSz w:w="11906" w:h="16838"/>
          <w:pgMar w:top="1134" w:right="1418" w:bottom="567" w:left="992" w:header="720" w:footer="720" w:gutter="0"/>
          <w:cols w:space="720" w:equalWidth="0">
            <w:col w:w="9495" w:space="709"/>
          </w:cols>
        </w:sectPr>
      </w:pPr>
    </w:p>
    <w:p w:rsidR="004141A5" w:rsidRDefault="009A32C7" w:rsidP="0037508B">
      <w:pPr>
        <w:tabs>
          <w:tab w:val="left" w:pos="283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sym w:font="Wingdings" w:char="00A8"/>
      </w:r>
      <w:r w:rsidR="008D00EB">
        <w:rPr>
          <w:snapToGrid w:val="0"/>
          <w:color w:val="000000"/>
          <w:sz w:val="24"/>
        </w:rPr>
        <w:t xml:space="preserve"> </w:t>
      </w:r>
      <w:r w:rsidR="0077346C">
        <w:rPr>
          <w:snapToGrid w:val="0"/>
          <w:color w:val="000000"/>
          <w:sz w:val="24"/>
        </w:rPr>
        <w:t>5</w:t>
      </w:r>
      <w:r w:rsidR="004141A5">
        <w:rPr>
          <w:snapToGrid w:val="0"/>
          <w:color w:val="000000"/>
          <w:sz w:val="24"/>
        </w:rPr>
        <w:t xml:space="preserve"> slips</w:t>
      </w:r>
    </w:p>
    <w:p w:rsidR="004141A5" w:rsidRDefault="009A32C7" w:rsidP="0037508B">
      <w:pPr>
        <w:tabs>
          <w:tab w:val="left" w:pos="283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77346C">
        <w:rPr>
          <w:snapToGrid w:val="0"/>
          <w:color w:val="000000"/>
          <w:sz w:val="24"/>
        </w:rPr>
        <w:t>5</w:t>
      </w:r>
      <w:r w:rsidR="004141A5">
        <w:rPr>
          <w:snapToGrid w:val="0"/>
          <w:color w:val="000000"/>
          <w:sz w:val="24"/>
        </w:rPr>
        <w:t xml:space="preserve"> paires de chaussettes hautes </w:t>
      </w:r>
      <w:r w:rsidR="004141A5">
        <w:rPr>
          <w:snapToGrid w:val="0"/>
          <w:color w:val="000000"/>
          <w:sz w:val="16"/>
        </w:rPr>
        <w:t>(pas socquettes)</w:t>
      </w:r>
    </w:p>
    <w:p w:rsidR="004141A5" w:rsidRDefault="009A32C7" w:rsidP="0037508B">
      <w:pPr>
        <w:tabs>
          <w:tab w:val="left" w:pos="283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77346C">
        <w:rPr>
          <w:snapToGrid w:val="0"/>
          <w:color w:val="000000"/>
          <w:sz w:val="24"/>
        </w:rPr>
        <w:t>5</w:t>
      </w:r>
      <w:r w:rsidR="004141A5">
        <w:rPr>
          <w:snapToGrid w:val="0"/>
          <w:color w:val="000000"/>
          <w:sz w:val="24"/>
        </w:rPr>
        <w:t xml:space="preserve"> tricots de corps (ou tee-shirts)</w:t>
      </w:r>
    </w:p>
    <w:p w:rsidR="004141A5" w:rsidRDefault="009A32C7" w:rsidP="0037508B">
      <w:pPr>
        <w:tabs>
          <w:tab w:val="left" w:pos="283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EC052E">
        <w:rPr>
          <w:snapToGrid w:val="0"/>
          <w:color w:val="000000"/>
          <w:sz w:val="24"/>
        </w:rPr>
        <w:t>2</w:t>
      </w:r>
      <w:r w:rsidR="004141A5">
        <w:rPr>
          <w:snapToGrid w:val="0"/>
          <w:color w:val="000000"/>
          <w:sz w:val="24"/>
        </w:rPr>
        <w:t xml:space="preserve"> pyjama</w:t>
      </w:r>
      <w:r w:rsidR="00EC052E">
        <w:rPr>
          <w:snapToGrid w:val="0"/>
          <w:color w:val="000000"/>
          <w:sz w:val="24"/>
        </w:rPr>
        <w:t>s</w:t>
      </w:r>
    </w:p>
    <w:p w:rsidR="004141A5" w:rsidRDefault="009A32C7" w:rsidP="0037508B">
      <w:pPr>
        <w:tabs>
          <w:tab w:val="left" w:pos="283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4141A5">
        <w:rPr>
          <w:snapToGrid w:val="0"/>
          <w:color w:val="000000"/>
          <w:sz w:val="24"/>
        </w:rPr>
        <w:t>2 sous-pulls</w:t>
      </w:r>
    </w:p>
    <w:p w:rsidR="004141A5" w:rsidRDefault="009A32C7" w:rsidP="0037508B">
      <w:pPr>
        <w:tabs>
          <w:tab w:val="left" w:pos="283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77346C">
        <w:rPr>
          <w:snapToGrid w:val="0"/>
          <w:sz w:val="24"/>
        </w:rPr>
        <w:t>2</w:t>
      </w:r>
      <w:r w:rsidR="004141A5">
        <w:rPr>
          <w:snapToGrid w:val="0"/>
          <w:color w:val="000000"/>
          <w:sz w:val="24"/>
        </w:rPr>
        <w:t xml:space="preserve"> pulls ou vêtements en laine polaire</w:t>
      </w:r>
    </w:p>
    <w:p w:rsidR="004141A5" w:rsidRDefault="009A32C7" w:rsidP="0037508B">
      <w:pPr>
        <w:tabs>
          <w:tab w:val="left" w:pos="283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4141A5">
        <w:rPr>
          <w:snapToGrid w:val="0"/>
          <w:color w:val="000000"/>
          <w:sz w:val="24"/>
        </w:rPr>
        <w:t>2 pantalons</w:t>
      </w:r>
    </w:p>
    <w:p w:rsidR="004F0AD0" w:rsidRDefault="009A32C7" w:rsidP="0037508B">
      <w:pPr>
        <w:tabs>
          <w:tab w:val="left" w:pos="283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4F0AD0">
        <w:rPr>
          <w:snapToGrid w:val="0"/>
          <w:color w:val="000000"/>
          <w:sz w:val="24"/>
        </w:rPr>
        <w:t xml:space="preserve">2 shorts ou </w:t>
      </w:r>
      <w:proofErr w:type="spellStart"/>
      <w:r w:rsidR="004F0AD0">
        <w:rPr>
          <w:snapToGrid w:val="0"/>
          <w:color w:val="000000"/>
          <w:sz w:val="24"/>
        </w:rPr>
        <w:t>pantacourts</w:t>
      </w:r>
      <w:proofErr w:type="spellEnd"/>
    </w:p>
    <w:p w:rsidR="004141A5" w:rsidRDefault="009A32C7" w:rsidP="0037508B">
      <w:pPr>
        <w:tabs>
          <w:tab w:val="left" w:pos="283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4141A5">
        <w:rPr>
          <w:snapToGrid w:val="0"/>
          <w:color w:val="000000"/>
          <w:sz w:val="24"/>
        </w:rPr>
        <w:t>1 jogging (haut et bas)</w:t>
      </w:r>
    </w:p>
    <w:p w:rsidR="004141A5" w:rsidRDefault="009A32C7" w:rsidP="0037508B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4141A5">
        <w:rPr>
          <w:snapToGrid w:val="0"/>
          <w:color w:val="000000"/>
          <w:sz w:val="24"/>
        </w:rPr>
        <w:t>1 anorak (avec capuche)</w:t>
      </w:r>
    </w:p>
    <w:p w:rsidR="00CC12E1" w:rsidRDefault="009A32C7" w:rsidP="0037508B">
      <w:pPr>
        <w:tabs>
          <w:tab w:val="left" w:pos="283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CC12E1">
        <w:rPr>
          <w:snapToGrid w:val="0"/>
          <w:color w:val="000000"/>
          <w:sz w:val="24"/>
        </w:rPr>
        <w:t>1 paire de chaussures de sport</w:t>
      </w:r>
    </w:p>
    <w:p w:rsidR="004141A5" w:rsidRDefault="004141A5" w:rsidP="0037508B">
      <w:pPr>
        <w:tabs>
          <w:tab w:val="left" w:pos="283"/>
        </w:tabs>
        <w:jc w:val="center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----------------</w:t>
      </w:r>
    </w:p>
    <w:p w:rsidR="00AF6E02" w:rsidRDefault="009A32C7" w:rsidP="0037508B">
      <w:pPr>
        <w:tabs>
          <w:tab w:val="left" w:pos="283"/>
        </w:tabs>
        <w:rPr>
          <w:snapToGrid w:val="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AF6E02">
        <w:rPr>
          <w:snapToGrid w:val="0"/>
          <w:sz w:val="24"/>
        </w:rPr>
        <w:t>1 sac pour le linge sale</w:t>
      </w:r>
    </w:p>
    <w:p w:rsidR="00CC12E1" w:rsidRDefault="009A32C7" w:rsidP="0037508B">
      <w:pPr>
        <w:tabs>
          <w:tab w:val="left" w:pos="283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CC12E1">
        <w:rPr>
          <w:snapToGrid w:val="0"/>
          <w:color w:val="000000"/>
          <w:sz w:val="24"/>
        </w:rPr>
        <w:t>1 serviette de table</w:t>
      </w:r>
      <w:r w:rsidR="00EC052E">
        <w:rPr>
          <w:snapToGrid w:val="0"/>
          <w:color w:val="000000"/>
          <w:sz w:val="24"/>
        </w:rPr>
        <w:t xml:space="preserve"> </w:t>
      </w:r>
      <w:r w:rsidR="00EC052E" w:rsidRPr="00457185">
        <w:rPr>
          <w:snapToGrid w:val="0"/>
          <w:color w:val="000000"/>
        </w:rPr>
        <w:t>(Valberg uniquement)</w:t>
      </w:r>
    </w:p>
    <w:p w:rsidR="00CC12E1" w:rsidRDefault="009A32C7" w:rsidP="0037508B">
      <w:pPr>
        <w:tabs>
          <w:tab w:val="left" w:pos="283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CC12E1">
        <w:rPr>
          <w:snapToGrid w:val="0"/>
          <w:color w:val="000000"/>
          <w:sz w:val="24"/>
        </w:rPr>
        <w:t xml:space="preserve">1 drap de bain </w:t>
      </w:r>
    </w:p>
    <w:p w:rsidR="004141A5" w:rsidRDefault="009A32C7" w:rsidP="0037508B">
      <w:pPr>
        <w:tabs>
          <w:tab w:val="left" w:pos="283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4141A5">
        <w:rPr>
          <w:snapToGrid w:val="0"/>
          <w:color w:val="000000"/>
          <w:sz w:val="24"/>
        </w:rPr>
        <w:t>1 petite serviette de toilette</w:t>
      </w:r>
    </w:p>
    <w:p w:rsidR="00457185" w:rsidRDefault="009A32C7" w:rsidP="0037508B">
      <w:pPr>
        <w:tabs>
          <w:tab w:val="left" w:pos="283"/>
        </w:tabs>
        <w:rPr>
          <w:snapToGrid w:val="0"/>
          <w:color w:val="000000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4141A5">
        <w:rPr>
          <w:snapToGrid w:val="0"/>
          <w:color w:val="000000"/>
          <w:sz w:val="24"/>
        </w:rPr>
        <w:t xml:space="preserve">1 </w:t>
      </w:r>
      <w:r w:rsidR="0077346C">
        <w:rPr>
          <w:snapToGrid w:val="0"/>
          <w:sz w:val="24"/>
        </w:rPr>
        <w:t>c</w:t>
      </w:r>
      <w:r w:rsidR="004141A5">
        <w:rPr>
          <w:snapToGrid w:val="0"/>
          <w:sz w:val="24"/>
        </w:rPr>
        <w:t>harlotte pour la douche</w:t>
      </w:r>
      <w:r w:rsidR="004141A5">
        <w:rPr>
          <w:snapToGrid w:val="0"/>
          <w:color w:val="000000"/>
          <w:sz w:val="24"/>
        </w:rPr>
        <w:t xml:space="preserve"> </w:t>
      </w:r>
      <w:r w:rsidR="004141A5" w:rsidRPr="00457185">
        <w:rPr>
          <w:snapToGrid w:val="0"/>
          <w:color w:val="000000"/>
        </w:rPr>
        <w:t>(filles)</w:t>
      </w:r>
    </w:p>
    <w:p w:rsidR="00457185" w:rsidRDefault="00457185" w:rsidP="00457185">
      <w:pPr>
        <w:tabs>
          <w:tab w:val="left" w:pos="283"/>
        </w:tabs>
        <w:rPr>
          <w:snapToGrid w:val="0"/>
          <w:color w:val="000000"/>
          <w:sz w:val="24"/>
        </w:rPr>
      </w:pPr>
    </w:p>
    <w:p w:rsidR="00457185" w:rsidRDefault="00457185" w:rsidP="00457185">
      <w:pPr>
        <w:tabs>
          <w:tab w:val="left" w:pos="283"/>
        </w:tabs>
        <w:rPr>
          <w:snapToGrid w:val="0"/>
          <w:color w:val="000000"/>
          <w:sz w:val="24"/>
        </w:rPr>
      </w:pPr>
    </w:p>
    <w:p w:rsidR="00805F79" w:rsidRDefault="00260C01" w:rsidP="00457185">
      <w:pPr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pict>
          <v:shape id="_x0000_s1028" type="#_x0000_t32" style="position:absolute;margin-left:-14.3pt;margin-top:6.1pt;width:531.85pt;height:0;z-index:251660288" o:connectortype="straight"/>
        </w:pict>
      </w:r>
    </w:p>
    <w:p w:rsidR="00805F79" w:rsidRPr="00D72C6D" w:rsidRDefault="009A32C7" w:rsidP="00805F79">
      <w:pPr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lastRenderedPageBreak/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805F79" w:rsidRPr="00D72C6D">
        <w:rPr>
          <w:snapToGrid w:val="0"/>
          <w:color w:val="000000"/>
          <w:sz w:val="24"/>
          <w:u w:val="single"/>
        </w:rPr>
        <w:t>1 trousse de toilette comprenant :</w:t>
      </w:r>
    </w:p>
    <w:p w:rsidR="00805F79" w:rsidRDefault="009A32C7" w:rsidP="00457185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805F79">
        <w:rPr>
          <w:snapToGrid w:val="0"/>
          <w:color w:val="000000"/>
          <w:sz w:val="24"/>
        </w:rPr>
        <w:t>1 brosse à dents + 1 gobelet + dentifrice</w:t>
      </w:r>
    </w:p>
    <w:p w:rsidR="00457185" w:rsidRDefault="009A32C7" w:rsidP="00457185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457185">
        <w:rPr>
          <w:snapToGrid w:val="0"/>
          <w:color w:val="000000"/>
          <w:sz w:val="24"/>
        </w:rPr>
        <w:t>1 peigne ou 1 brosse</w:t>
      </w:r>
      <w:r w:rsidR="00805F79">
        <w:rPr>
          <w:snapToGrid w:val="0"/>
          <w:color w:val="000000"/>
          <w:sz w:val="24"/>
        </w:rPr>
        <w:t xml:space="preserve"> à cheveux</w:t>
      </w:r>
    </w:p>
    <w:p w:rsidR="00457185" w:rsidRDefault="009A32C7" w:rsidP="00457185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457185">
        <w:rPr>
          <w:snapToGrid w:val="0"/>
          <w:color w:val="000000"/>
          <w:sz w:val="24"/>
        </w:rPr>
        <w:t xml:space="preserve">1 </w:t>
      </w:r>
      <w:r w:rsidR="008D00EB">
        <w:rPr>
          <w:snapToGrid w:val="0"/>
          <w:color w:val="000000"/>
          <w:sz w:val="24"/>
        </w:rPr>
        <w:t>g</w:t>
      </w:r>
      <w:r w:rsidR="00805F79">
        <w:rPr>
          <w:snapToGrid w:val="0"/>
          <w:color w:val="000000"/>
          <w:sz w:val="24"/>
        </w:rPr>
        <w:t xml:space="preserve">el </w:t>
      </w:r>
      <w:r w:rsidR="00457185">
        <w:rPr>
          <w:snapToGrid w:val="0"/>
          <w:color w:val="000000"/>
          <w:sz w:val="24"/>
        </w:rPr>
        <w:t>shampooing</w:t>
      </w:r>
      <w:r w:rsidR="00805F79">
        <w:rPr>
          <w:snapToGrid w:val="0"/>
          <w:color w:val="000000"/>
          <w:sz w:val="24"/>
        </w:rPr>
        <w:t>/douche</w:t>
      </w:r>
      <w:r w:rsidR="00457185">
        <w:rPr>
          <w:snapToGrid w:val="0"/>
          <w:color w:val="000000"/>
          <w:sz w:val="24"/>
        </w:rPr>
        <w:t xml:space="preserve">  </w:t>
      </w:r>
    </w:p>
    <w:p w:rsidR="00457185" w:rsidRDefault="009A32C7" w:rsidP="00457185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457185">
        <w:rPr>
          <w:snapToGrid w:val="0"/>
          <w:color w:val="000000"/>
          <w:sz w:val="24"/>
        </w:rPr>
        <w:t>1 shampooing « </w:t>
      </w:r>
      <w:proofErr w:type="spellStart"/>
      <w:r w:rsidR="00457185">
        <w:rPr>
          <w:snapToGrid w:val="0"/>
          <w:color w:val="000000"/>
          <w:sz w:val="24"/>
        </w:rPr>
        <w:t>antipoux</w:t>
      </w:r>
      <w:proofErr w:type="spellEnd"/>
      <w:r w:rsidR="00457185">
        <w:rPr>
          <w:snapToGrid w:val="0"/>
          <w:color w:val="000000"/>
          <w:sz w:val="24"/>
        </w:rPr>
        <w:t> »</w:t>
      </w:r>
    </w:p>
    <w:p w:rsidR="00457185" w:rsidRDefault="009A32C7" w:rsidP="00457185">
      <w:pPr>
        <w:rPr>
          <w:snapToGrid w:val="0"/>
          <w:color w:val="000000"/>
          <w:sz w:val="16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457185">
        <w:rPr>
          <w:snapToGrid w:val="0"/>
          <w:color w:val="000000"/>
          <w:sz w:val="24"/>
        </w:rPr>
        <w:t>1 crème solaire « écran total »</w:t>
      </w:r>
      <w:r w:rsidR="00457185">
        <w:rPr>
          <w:snapToGrid w:val="0"/>
          <w:color w:val="000000"/>
          <w:sz w:val="16"/>
        </w:rPr>
        <w:t xml:space="preserve"> </w:t>
      </w:r>
      <w:r w:rsidR="00457185" w:rsidRPr="008D00EB">
        <w:rPr>
          <w:snapToGrid w:val="0"/>
          <w:color w:val="000000"/>
        </w:rPr>
        <w:t>(pour le jour)</w:t>
      </w:r>
    </w:p>
    <w:p w:rsidR="00457185" w:rsidRDefault="009A32C7" w:rsidP="00457185">
      <w:pPr>
        <w:rPr>
          <w:snapToGrid w:val="0"/>
          <w:color w:val="000000"/>
          <w:sz w:val="16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457185">
        <w:rPr>
          <w:snapToGrid w:val="0"/>
          <w:color w:val="000000"/>
          <w:sz w:val="24"/>
        </w:rPr>
        <w:t>1 crème hydratante visage/corps</w:t>
      </w:r>
      <w:r w:rsidR="00457185">
        <w:rPr>
          <w:snapToGrid w:val="0"/>
          <w:color w:val="000000"/>
          <w:sz w:val="16"/>
        </w:rPr>
        <w:t xml:space="preserve"> </w:t>
      </w:r>
      <w:r w:rsidR="00457185" w:rsidRPr="008D00EB">
        <w:rPr>
          <w:snapToGrid w:val="0"/>
          <w:color w:val="000000"/>
        </w:rPr>
        <w:t>(pour le soir)</w:t>
      </w:r>
    </w:p>
    <w:p w:rsidR="00457185" w:rsidRDefault="009A32C7" w:rsidP="00457185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457185">
        <w:rPr>
          <w:snapToGrid w:val="0"/>
          <w:color w:val="000000"/>
          <w:sz w:val="24"/>
        </w:rPr>
        <w:t>1 stick à lèvres</w:t>
      </w:r>
    </w:p>
    <w:p w:rsidR="00457185" w:rsidRDefault="00457185" w:rsidP="00457185">
      <w:pPr>
        <w:tabs>
          <w:tab w:val="left" w:pos="283"/>
        </w:tabs>
        <w:rPr>
          <w:snapToGrid w:val="0"/>
          <w:color w:val="000000"/>
          <w:sz w:val="16"/>
        </w:rPr>
      </w:pPr>
    </w:p>
    <w:p w:rsidR="00457185" w:rsidRDefault="00805F79" w:rsidP="00457185">
      <w:pPr>
        <w:pStyle w:val="Corpsdetexte"/>
        <w:tabs>
          <w:tab w:val="clear" w:pos="283"/>
        </w:tabs>
        <w:jc w:val="center"/>
      </w:pPr>
      <w:r>
        <w:t>Évitez</w:t>
      </w:r>
      <w:r w:rsidR="00457185">
        <w:t xml:space="preserve"> les récipients en verre pour les produits de toilette : </w:t>
      </w:r>
    </w:p>
    <w:p w:rsidR="00457185" w:rsidRDefault="008D00EB" w:rsidP="00457185">
      <w:pPr>
        <w:pStyle w:val="Corpsdetexte"/>
        <w:tabs>
          <w:tab w:val="clear" w:pos="283"/>
        </w:tabs>
        <w:jc w:val="center"/>
      </w:pPr>
      <w:proofErr w:type="gramStart"/>
      <w:r>
        <w:t>p</w:t>
      </w:r>
      <w:r w:rsidR="00805F79">
        <w:t>lastique</w:t>
      </w:r>
      <w:proofErr w:type="gramEnd"/>
      <w:r w:rsidR="00457185">
        <w:t xml:space="preserve"> uniquement.</w:t>
      </w:r>
    </w:p>
    <w:p w:rsidR="008D00EB" w:rsidRDefault="008D00EB" w:rsidP="00457185">
      <w:pPr>
        <w:tabs>
          <w:tab w:val="left" w:pos="283"/>
        </w:tabs>
        <w:rPr>
          <w:snapToGrid w:val="0"/>
          <w:color w:val="000000"/>
          <w:sz w:val="24"/>
        </w:rPr>
      </w:pPr>
    </w:p>
    <w:p w:rsidR="008D00EB" w:rsidRDefault="008D00EB" w:rsidP="008D00EB">
      <w:pPr>
        <w:tabs>
          <w:tab w:val="left" w:pos="283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1 sac à dos (au moins 18 l.) </w:t>
      </w:r>
    </w:p>
    <w:p w:rsidR="00805F79" w:rsidRDefault="009A32C7" w:rsidP="00457185">
      <w:pPr>
        <w:tabs>
          <w:tab w:val="left" w:pos="283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805F79">
        <w:rPr>
          <w:snapToGrid w:val="0"/>
          <w:color w:val="000000"/>
          <w:sz w:val="24"/>
        </w:rPr>
        <w:t>1 paire de pantoufles</w:t>
      </w:r>
      <w:r w:rsidR="007672B7">
        <w:rPr>
          <w:snapToGrid w:val="0"/>
          <w:color w:val="000000"/>
          <w:sz w:val="24"/>
        </w:rPr>
        <w:t xml:space="preserve"> </w:t>
      </w:r>
      <w:r w:rsidR="007672B7" w:rsidRPr="008D00EB">
        <w:rPr>
          <w:snapToGrid w:val="0"/>
          <w:color w:val="000000"/>
        </w:rPr>
        <w:t>(A ranger dans le sac à dos)</w:t>
      </w:r>
    </w:p>
    <w:p w:rsidR="00457185" w:rsidRDefault="009A32C7" w:rsidP="00457185">
      <w:pPr>
        <w:tabs>
          <w:tab w:val="left" w:pos="283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457185">
        <w:rPr>
          <w:snapToGrid w:val="0"/>
          <w:color w:val="000000"/>
          <w:sz w:val="24"/>
        </w:rPr>
        <w:t>1 paire de lunettes de soleil</w:t>
      </w:r>
    </w:p>
    <w:p w:rsidR="00457185" w:rsidRDefault="009A32C7" w:rsidP="00457185">
      <w:pPr>
        <w:tabs>
          <w:tab w:val="left" w:pos="283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457185">
        <w:rPr>
          <w:snapToGrid w:val="0"/>
          <w:color w:val="000000"/>
          <w:sz w:val="24"/>
        </w:rPr>
        <w:t>1 casquette ou chapeau</w:t>
      </w:r>
    </w:p>
    <w:p w:rsidR="00457185" w:rsidRDefault="009A32C7" w:rsidP="00457185">
      <w:pPr>
        <w:tabs>
          <w:tab w:val="left" w:pos="283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1 </w:t>
      </w:r>
      <w:r w:rsidR="00457185">
        <w:rPr>
          <w:snapToGrid w:val="0"/>
          <w:color w:val="000000"/>
          <w:sz w:val="24"/>
        </w:rPr>
        <w:t>gourde (1 l.)</w:t>
      </w:r>
    </w:p>
    <w:p w:rsidR="00457185" w:rsidRDefault="009A32C7" w:rsidP="00457185">
      <w:pPr>
        <w:tabs>
          <w:tab w:val="left" w:pos="283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457185">
        <w:rPr>
          <w:snapToGrid w:val="0"/>
          <w:color w:val="000000"/>
          <w:sz w:val="24"/>
        </w:rPr>
        <w:t xml:space="preserve">1 </w:t>
      </w:r>
      <w:r w:rsidR="00457185">
        <w:rPr>
          <w:snapToGrid w:val="0"/>
          <w:color w:val="000000"/>
          <w:sz w:val="24"/>
          <w:u w:val="single"/>
        </w:rPr>
        <w:t>slip</w:t>
      </w:r>
      <w:r w:rsidR="00457185">
        <w:rPr>
          <w:snapToGrid w:val="0"/>
          <w:color w:val="000000"/>
          <w:sz w:val="24"/>
        </w:rPr>
        <w:t xml:space="preserve"> de bain (maillot) : </w:t>
      </w:r>
      <w:r w:rsidR="00457185">
        <w:rPr>
          <w:snapToGrid w:val="0"/>
          <w:color w:val="000000"/>
          <w:sz w:val="22"/>
          <w:szCs w:val="22"/>
        </w:rPr>
        <w:t>pas de short de bain</w:t>
      </w:r>
    </w:p>
    <w:p w:rsidR="00805F79" w:rsidRDefault="009A32C7">
      <w:pPr>
        <w:tabs>
          <w:tab w:val="left" w:pos="283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sym w:font="Wingdings" w:char="00A8"/>
      </w:r>
      <w:r>
        <w:rPr>
          <w:snapToGrid w:val="0"/>
          <w:color w:val="000000"/>
          <w:sz w:val="24"/>
        </w:rPr>
        <w:t xml:space="preserve"> </w:t>
      </w:r>
      <w:r w:rsidR="00457185">
        <w:rPr>
          <w:snapToGrid w:val="0"/>
          <w:color w:val="000000"/>
          <w:sz w:val="24"/>
        </w:rPr>
        <w:t>1 serviette de plage</w:t>
      </w:r>
    </w:p>
    <w:p w:rsidR="00805F79" w:rsidRPr="00805F79" w:rsidRDefault="00805F79">
      <w:pPr>
        <w:tabs>
          <w:tab w:val="left" w:pos="283"/>
        </w:tabs>
        <w:rPr>
          <w:snapToGrid w:val="0"/>
          <w:color w:val="000000"/>
          <w:sz w:val="24"/>
        </w:rPr>
      </w:pPr>
    </w:p>
    <w:p w:rsidR="00805F79" w:rsidRDefault="00805F79">
      <w:pPr>
        <w:tabs>
          <w:tab w:val="left" w:pos="283"/>
        </w:tabs>
        <w:rPr>
          <w:snapToGrid w:val="0"/>
          <w:sz w:val="24"/>
        </w:rPr>
      </w:pPr>
    </w:p>
    <w:p w:rsidR="00805F79" w:rsidRDefault="00805F79">
      <w:pPr>
        <w:tabs>
          <w:tab w:val="left" w:pos="283"/>
        </w:tabs>
        <w:rPr>
          <w:snapToGrid w:val="0"/>
          <w:color w:val="000000"/>
          <w:sz w:val="24"/>
        </w:rPr>
        <w:sectPr w:rsidR="00805F79" w:rsidSect="008D00EB">
          <w:type w:val="continuous"/>
          <w:pgSz w:w="11906" w:h="16838"/>
          <w:pgMar w:top="568" w:right="849" w:bottom="567" w:left="993" w:header="720" w:footer="720" w:gutter="0"/>
          <w:cols w:num="2" w:space="720" w:equalWidth="0">
            <w:col w:w="4536" w:space="708"/>
            <w:col w:w="4820"/>
          </w:cols>
        </w:sectPr>
      </w:pPr>
    </w:p>
    <w:p w:rsidR="00457185" w:rsidRDefault="008D00EB" w:rsidP="00457185">
      <w:pPr>
        <w:pStyle w:val="Titre1"/>
        <w:jc w:val="center"/>
      </w:pPr>
      <w:r>
        <w:rPr>
          <w:color w:val="BFBFBF" w:themeColor="background1" w:themeShade="BF"/>
          <w:highlight w:val="lightGray"/>
        </w:rPr>
        <w:lastRenderedPageBreak/>
        <w:t>…</w:t>
      </w:r>
      <w:r w:rsidR="00457185" w:rsidRPr="008D00EB">
        <w:rPr>
          <w:color w:val="BFBFBF" w:themeColor="background1" w:themeShade="BF"/>
          <w:highlight w:val="lightGray"/>
        </w:rPr>
        <w:t xml:space="preserve"> .</w:t>
      </w:r>
      <w:r w:rsidRPr="008D00EB">
        <w:rPr>
          <w:color w:val="auto"/>
          <w:highlight w:val="lightGray"/>
        </w:rPr>
        <w:t>9</w:t>
      </w:r>
      <w:r w:rsidR="00457185">
        <w:rPr>
          <w:highlight w:val="lightGray"/>
        </w:rPr>
        <w:t xml:space="preserve"> points très importants</w:t>
      </w:r>
      <w:r w:rsidR="00457185">
        <w:rPr>
          <w:color w:val="C0C0C0"/>
          <w:highlight w:val="lightGray"/>
        </w:rPr>
        <w:t>. . .</w:t>
      </w:r>
    </w:p>
    <w:p w:rsidR="00457185" w:rsidRDefault="00457185" w:rsidP="00035147">
      <w:pPr>
        <w:rPr>
          <w:snapToGrid w:val="0"/>
          <w:color w:val="000000"/>
          <w:sz w:val="24"/>
        </w:rPr>
      </w:pPr>
    </w:p>
    <w:p w:rsidR="00457185" w:rsidRDefault="00A56A16" w:rsidP="00457185">
      <w:pPr>
        <w:tabs>
          <w:tab w:val="left" w:pos="283"/>
        </w:tabs>
        <w:rPr>
          <w:snapToGrid w:val="0"/>
          <w:color w:val="000000"/>
          <w:sz w:val="24"/>
        </w:rPr>
      </w:pPr>
      <w:r w:rsidRPr="00A56A16">
        <w:rPr>
          <w:b/>
          <w:snapToGrid w:val="0"/>
          <w:color w:val="000000"/>
          <w:sz w:val="24"/>
        </w:rPr>
        <w:t>1)</w:t>
      </w:r>
      <w:r w:rsidRPr="00A56A16">
        <w:rPr>
          <w:snapToGrid w:val="0"/>
          <w:color w:val="000000"/>
          <w:sz w:val="24"/>
        </w:rPr>
        <w:t xml:space="preserve"> </w:t>
      </w:r>
      <w:r w:rsidRPr="002B5C9C">
        <w:rPr>
          <w:snapToGrid w:val="0"/>
          <w:color w:val="000000"/>
          <w:sz w:val="24"/>
        </w:rPr>
        <w:t>Chaque élément du trousseau doit porter le nom et le prénom de l'enfant.</w:t>
      </w:r>
      <w:r w:rsidR="00457185">
        <w:rPr>
          <w:snapToGrid w:val="0"/>
          <w:color w:val="000000"/>
          <w:sz w:val="24"/>
        </w:rPr>
        <w:t xml:space="preserve"> </w:t>
      </w:r>
    </w:p>
    <w:p w:rsidR="00457185" w:rsidRDefault="00457185" w:rsidP="00457185">
      <w:pPr>
        <w:tabs>
          <w:tab w:val="left" w:pos="283"/>
        </w:tabs>
        <w:rPr>
          <w:snapToGrid w:val="0"/>
          <w:color w:val="000000"/>
          <w:sz w:val="24"/>
        </w:rPr>
      </w:pPr>
    </w:p>
    <w:p w:rsidR="00457185" w:rsidRDefault="00A56A16" w:rsidP="00457185">
      <w:pPr>
        <w:tabs>
          <w:tab w:val="left" w:pos="283"/>
        </w:tabs>
        <w:rPr>
          <w:snapToGrid w:val="0"/>
          <w:color w:val="000000"/>
          <w:sz w:val="24"/>
        </w:rPr>
      </w:pPr>
      <w:r w:rsidRPr="00A56A16">
        <w:rPr>
          <w:b/>
          <w:snapToGrid w:val="0"/>
          <w:color w:val="000000"/>
          <w:sz w:val="24"/>
        </w:rPr>
        <w:t>2)</w:t>
      </w:r>
      <w:r w:rsidR="00457185">
        <w:rPr>
          <w:snapToGrid w:val="0"/>
          <w:color w:val="000000"/>
          <w:sz w:val="24"/>
        </w:rPr>
        <w:t xml:space="preserve"> </w:t>
      </w:r>
      <w:r w:rsidR="009A32C7">
        <w:rPr>
          <w:b/>
          <w:snapToGrid w:val="0"/>
          <w:color w:val="000000"/>
          <w:sz w:val="24"/>
          <w:u w:val="single"/>
        </w:rPr>
        <w:t>Apposer sur le sac</w:t>
      </w:r>
      <w:r w:rsidR="00457185">
        <w:rPr>
          <w:b/>
          <w:snapToGrid w:val="0"/>
          <w:color w:val="000000"/>
          <w:sz w:val="24"/>
          <w:u w:val="single"/>
        </w:rPr>
        <w:t xml:space="preserve"> une étiquette</w:t>
      </w:r>
      <w:r w:rsidR="00457185">
        <w:rPr>
          <w:snapToGrid w:val="0"/>
          <w:color w:val="000000"/>
          <w:sz w:val="24"/>
        </w:rPr>
        <w:t xml:space="preserve"> rouge pour les </w:t>
      </w:r>
      <w:r w:rsidR="00457185" w:rsidRPr="00555F15">
        <w:rPr>
          <w:b/>
          <w:snapToGrid w:val="0"/>
          <w:color w:val="FF0000"/>
          <w:sz w:val="24"/>
          <w:u w:val="single"/>
        </w:rPr>
        <w:t>filles</w:t>
      </w:r>
      <w:r w:rsidR="00457185">
        <w:rPr>
          <w:snapToGrid w:val="0"/>
          <w:color w:val="000000"/>
          <w:sz w:val="24"/>
        </w:rPr>
        <w:t xml:space="preserve">, et </w:t>
      </w:r>
      <w:r w:rsidR="00457185" w:rsidRPr="00555F15">
        <w:rPr>
          <w:b/>
          <w:snapToGrid w:val="0"/>
          <w:color w:val="0070C0"/>
          <w:sz w:val="24"/>
          <w:u w:val="single"/>
        </w:rPr>
        <w:t>bleue</w:t>
      </w:r>
      <w:r w:rsidR="00457185">
        <w:rPr>
          <w:snapToGrid w:val="0"/>
          <w:color w:val="000000"/>
          <w:sz w:val="24"/>
        </w:rPr>
        <w:t xml:space="preserve"> pour les garçons, portant son nom</w:t>
      </w:r>
    </w:p>
    <w:p w:rsidR="00457185" w:rsidRDefault="00457185" w:rsidP="00457185">
      <w:pPr>
        <w:tabs>
          <w:tab w:val="left" w:pos="283"/>
        </w:tabs>
        <w:rPr>
          <w:snapToGrid w:val="0"/>
          <w:color w:val="000000"/>
          <w:sz w:val="24"/>
        </w:rPr>
      </w:pPr>
    </w:p>
    <w:p w:rsidR="00457185" w:rsidRDefault="00A56A16" w:rsidP="00457185">
      <w:pPr>
        <w:tabs>
          <w:tab w:val="left" w:pos="283"/>
        </w:tabs>
        <w:rPr>
          <w:snapToGrid w:val="0"/>
          <w:color w:val="000000"/>
          <w:sz w:val="24"/>
        </w:rPr>
      </w:pPr>
      <w:r w:rsidRPr="00A56A16">
        <w:rPr>
          <w:b/>
          <w:snapToGrid w:val="0"/>
          <w:color w:val="000000"/>
          <w:sz w:val="24"/>
        </w:rPr>
        <w:t>3)</w:t>
      </w:r>
      <w:r w:rsidR="00457185">
        <w:rPr>
          <w:snapToGrid w:val="0"/>
          <w:color w:val="000000"/>
          <w:sz w:val="24"/>
        </w:rPr>
        <w:t xml:space="preserve"> </w:t>
      </w:r>
      <w:r w:rsidR="00457185">
        <w:rPr>
          <w:b/>
          <w:snapToGrid w:val="0"/>
          <w:color w:val="000000"/>
          <w:sz w:val="24"/>
          <w:u w:val="single"/>
        </w:rPr>
        <w:t>Objets interdits</w:t>
      </w:r>
      <w:r w:rsidR="00457185">
        <w:rPr>
          <w:snapToGrid w:val="0"/>
          <w:color w:val="000000"/>
          <w:sz w:val="24"/>
        </w:rPr>
        <w:t xml:space="preserve"> : lampes de poche, jeux électroniques, baladeurs, couteaux, friandises et nourriture, </w:t>
      </w:r>
      <w:r w:rsidR="00457185">
        <w:rPr>
          <w:snapToGrid w:val="0"/>
          <w:sz w:val="24"/>
        </w:rPr>
        <w:t>bijoux et coton tige.</w:t>
      </w:r>
    </w:p>
    <w:p w:rsidR="00457185" w:rsidRDefault="00457185" w:rsidP="00457185">
      <w:pPr>
        <w:tabs>
          <w:tab w:val="left" w:pos="283"/>
        </w:tabs>
        <w:rPr>
          <w:snapToGrid w:val="0"/>
          <w:color w:val="000000"/>
          <w:sz w:val="24"/>
        </w:rPr>
      </w:pPr>
    </w:p>
    <w:p w:rsidR="00555F15" w:rsidRDefault="00A56A16" w:rsidP="00457185">
      <w:pPr>
        <w:tabs>
          <w:tab w:val="left" w:pos="283"/>
        </w:tabs>
        <w:rPr>
          <w:snapToGrid w:val="0"/>
          <w:color w:val="000000"/>
          <w:sz w:val="24"/>
        </w:rPr>
      </w:pPr>
      <w:r w:rsidRPr="00A56A16">
        <w:rPr>
          <w:b/>
          <w:snapToGrid w:val="0"/>
          <w:color w:val="000000"/>
          <w:sz w:val="24"/>
        </w:rPr>
        <w:t>4)</w:t>
      </w:r>
      <w:r w:rsidR="00457185">
        <w:rPr>
          <w:snapToGrid w:val="0"/>
          <w:color w:val="000000"/>
          <w:sz w:val="24"/>
        </w:rPr>
        <w:t xml:space="preserve"> </w:t>
      </w:r>
      <w:r w:rsidR="00457185">
        <w:rPr>
          <w:b/>
          <w:snapToGrid w:val="0"/>
          <w:color w:val="000000"/>
          <w:sz w:val="24"/>
          <w:u w:val="single"/>
        </w:rPr>
        <w:t>Argent de poche</w:t>
      </w:r>
      <w:r w:rsidR="00555F15">
        <w:rPr>
          <w:snapToGrid w:val="0"/>
          <w:color w:val="000000"/>
          <w:sz w:val="24"/>
        </w:rPr>
        <w:t> : dans un porte-monnaie marqué au nom de l’enfant</w:t>
      </w:r>
    </w:p>
    <w:p w:rsidR="00555F15" w:rsidRDefault="00555F15" w:rsidP="00457185">
      <w:pPr>
        <w:tabs>
          <w:tab w:val="left" w:pos="283"/>
        </w:tabs>
        <w:rPr>
          <w:b/>
          <w:snapToGrid w:val="0"/>
          <w:color w:val="000000"/>
          <w:sz w:val="24"/>
          <w:u w:val="single"/>
        </w:rPr>
      </w:pPr>
    </w:p>
    <w:p w:rsidR="00457185" w:rsidRDefault="00555F15" w:rsidP="00457185">
      <w:pPr>
        <w:tabs>
          <w:tab w:val="left" w:pos="283"/>
        </w:tabs>
        <w:rPr>
          <w:snapToGrid w:val="0"/>
          <w:color w:val="000000"/>
          <w:sz w:val="24"/>
        </w:rPr>
      </w:pPr>
      <w:r w:rsidRPr="008D00EB">
        <w:rPr>
          <w:b/>
          <w:snapToGrid w:val="0"/>
          <w:color w:val="000000"/>
          <w:sz w:val="24"/>
        </w:rPr>
        <w:t xml:space="preserve">5) </w:t>
      </w:r>
      <w:r>
        <w:rPr>
          <w:b/>
          <w:snapToGrid w:val="0"/>
          <w:color w:val="000000"/>
          <w:sz w:val="24"/>
          <w:u w:val="single"/>
        </w:rPr>
        <w:t>T</w:t>
      </w:r>
      <w:r w:rsidR="00457185">
        <w:rPr>
          <w:b/>
          <w:snapToGrid w:val="0"/>
          <w:color w:val="000000"/>
          <w:sz w:val="24"/>
          <w:u w:val="single"/>
        </w:rPr>
        <w:t xml:space="preserve">éléphone portable </w:t>
      </w:r>
      <w:r w:rsidR="00457185" w:rsidRPr="00161584">
        <w:rPr>
          <w:snapToGrid w:val="0"/>
          <w:color w:val="000000"/>
          <w:sz w:val="24"/>
          <w:u w:val="single"/>
        </w:rPr>
        <w:t>(pas obligatoire)</w:t>
      </w:r>
      <w:r w:rsidR="00457185">
        <w:rPr>
          <w:snapToGrid w:val="0"/>
          <w:color w:val="000000"/>
          <w:sz w:val="24"/>
        </w:rPr>
        <w:t> :</w:t>
      </w:r>
      <w:r w:rsidR="009A32C7">
        <w:rPr>
          <w:snapToGrid w:val="0"/>
          <w:color w:val="000000"/>
          <w:sz w:val="24"/>
        </w:rPr>
        <w:t xml:space="preserve"> Si téléphone, il sera</w:t>
      </w:r>
      <w:r w:rsidR="00457185" w:rsidRPr="00161584">
        <w:rPr>
          <w:snapToGrid w:val="0"/>
          <w:color w:val="000000"/>
          <w:sz w:val="24"/>
        </w:rPr>
        <w:t xml:space="preserve"> gardé dans un coffre puis est remis à l’enfant (1 ou 2 fois par semaine) uniquement pour </w:t>
      </w:r>
      <w:r>
        <w:rPr>
          <w:snapToGrid w:val="0"/>
          <w:color w:val="000000"/>
          <w:sz w:val="24"/>
        </w:rPr>
        <w:t>vous</w:t>
      </w:r>
      <w:r w:rsidR="00457185" w:rsidRPr="00161584">
        <w:rPr>
          <w:snapToGrid w:val="0"/>
          <w:color w:val="000000"/>
          <w:sz w:val="24"/>
        </w:rPr>
        <w:t xml:space="preserve"> appeler (famille). C’est toujours l’enfant qui vous contacte et </w:t>
      </w:r>
      <w:r w:rsidR="00457185">
        <w:rPr>
          <w:snapToGrid w:val="0"/>
          <w:color w:val="000000"/>
          <w:sz w:val="24"/>
        </w:rPr>
        <w:t>non</w:t>
      </w:r>
      <w:r w:rsidR="00457185" w:rsidRPr="00161584">
        <w:rPr>
          <w:snapToGrid w:val="0"/>
          <w:color w:val="000000"/>
          <w:sz w:val="24"/>
        </w:rPr>
        <w:t xml:space="preserve"> l’inverse.</w:t>
      </w:r>
    </w:p>
    <w:p w:rsidR="00457185" w:rsidRDefault="00457185" w:rsidP="00457185">
      <w:pPr>
        <w:tabs>
          <w:tab w:val="left" w:pos="283"/>
        </w:tabs>
        <w:rPr>
          <w:snapToGrid w:val="0"/>
          <w:color w:val="000000"/>
          <w:sz w:val="24"/>
        </w:rPr>
      </w:pPr>
    </w:p>
    <w:p w:rsidR="00457185" w:rsidRDefault="00555F15" w:rsidP="00457185">
      <w:pPr>
        <w:rPr>
          <w:sz w:val="24"/>
        </w:rPr>
      </w:pPr>
      <w:r>
        <w:rPr>
          <w:b/>
          <w:sz w:val="24"/>
        </w:rPr>
        <w:t>6</w:t>
      </w:r>
      <w:r w:rsidR="00A56A16" w:rsidRPr="00A56A16">
        <w:rPr>
          <w:b/>
          <w:sz w:val="24"/>
        </w:rPr>
        <w:t>)</w:t>
      </w:r>
      <w:r w:rsidR="00457185">
        <w:rPr>
          <w:sz w:val="24"/>
        </w:rPr>
        <w:t xml:space="preserve"> </w:t>
      </w:r>
      <w:r w:rsidR="00457185">
        <w:rPr>
          <w:b/>
          <w:sz w:val="24"/>
          <w:u w:val="single"/>
        </w:rPr>
        <w:t>Médicaments</w:t>
      </w:r>
      <w:r w:rsidR="00457185">
        <w:rPr>
          <w:sz w:val="24"/>
        </w:rPr>
        <w:t xml:space="preserve"> : accompagnés de l’ordonnance, dans une poche plastique, </w:t>
      </w:r>
      <w:r w:rsidR="00457185" w:rsidRPr="00161584">
        <w:rPr>
          <w:sz w:val="24"/>
        </w:rPr>
        <w:t>avec le nom sur la / les boîtes.</w:t>
      </w:r>
    </w:p>
    <w:p w:rsidR="00457185" w:rsidRDefault="00457185" w:rsidP="00457185">
      <w:pPr>
        <w:rPr>
          <w:sz w:val="24"/>
        </w:rPr>
      </w:pPr>
    </w:p>
    <w:p w:rsidR="00457185" w:rsidRDefault="00555F15" w:rsidP="00457185">
      <w:pPr>
        <w:rPr>
          <w:sz w:val="24"/>
        </w:rPr>
      </w:pPr>
      <w:r>
        <w:rPr>
          <w:b/>
          <w:sz w:val="24"/>
        </w:rPr>
        <w:t>7)</w:t>
      </w:r>
      <w:r w:rsidR="00457185">
        <w:rPr>
          <w:sz w:val="24"/>
        </w:rPr>
        <w:t xml:space="preserve"> </w:t>
      </w:r>
      <w:r w:rsidR="00457185">
        <w:rPr>
          <w:b/>
          <w:sz w:val="24"/>
          <w:u w:val="single"/>
        </w:rPr>
        <w:t>Courrier</w:t>
      </w:r>
      <w:r w:rsidR="00457185">
        <w:rPr>
          <w:sz w:val="24"/>
        </w:rPr>
        <w:t> : ne pas oublier le papier, les enveloppes, les timbres et le stylo.</w:t>
      </w:r>
    </w:p>
    <w:p w:rsidR="00457185" w:rsidRDefault="00457185" w:rsidP="00457185">
      <w:pPr>
        <w:rPr>
          <w:sz w:val="24"/>
        </w:rPr>
      </w:pPr>
    </w:p>
    <w:p w:rsidR="00457185" w:rsidRDefault="00555F15" w:rsidP="00457185">
      <w:pPr>
        <w:rPr>
          <w:sz w:val="24"/>
        </w:rPr>
      </w:pPr>
      <w:r>
        <w:rPr>
          <w:b/>
          <w:sz w:val="24"/>
        </w:rPr>
        <w:t>8</w:t>
      </w:r>
      <w:r w:rsidR="00A56A16" w:rsidRPr="00A56A16">
        <w:rPr>
          <w:b/>
          <w:sz w:val="24"/>
        </w:rPr>
        <w:t>)</w:t>
      </w:r>
      <w:r w:rsidR="00457185">
        <w:rPr>
          <w:sz w:val="24"/>
        </w:rPr>
        <w:t xml:space="preserve"> </w:t>
      </w:r>
      <w:r w:rsidR="00457185">
        <w:rPr>
          <w:b/>
          <w:sz w:val="24"/>
          <w:u w:val="single"/>
        </w:rPr>
        <w:t>Doudou</w:t>
      </w:r>
      <w:r w:rsidR="00457185">
        <w:rPr>
          <w:sz w:val="24"/>
        </w:rPr>
        <w:t xml:space="preserve"> : </w:t>
      </w:r>
      <w:r w:rsidR="00A56A16">
        <w:rPr>
          <w:sz w:val="24"/>
        </w:rPr>
        <w:t xml:space="preserve">Si besoin, </w:t>
      </w:r>
      <w:r w:rsidR="00457185">
        <w:rPr>
          <w:sz w:val="24"/>
        </w:rPr>
        <w:t>ne pas oublier l’objet fétiche et habituel pour l’endormissement.</w:t>
      </w:r>
    </w:p>
    <w:p w:rsidR="00457185" w:rsidRDefault="00457185" w:rsidP="00457185">
      <w:pPr>
        <w:rPr>
          <w:sz w:val="24"/>
        </w:rPr>
      </w:pPr>
    </w:p>
    <w:p w:rsidR="004141A5" w:rsidRDefault="00555F15" w:rsidP="0037508B">
      <w:r>
        <w:rPr>
          <w:b/>
          <w:sz w:val="24"/>
        </w:rPr>
        <w:t>9</w:t>
      </w:r>
      <w:r w:rsidR="00A56A16" w:rsidRPr="00A56A16">
        <w:rPr>
          <w:b/>
          <w:sz w:val="24"/>
        </w:rPr>
        <w:t>)</w:t>
      </w:r>
      <w:r w:rsidR="00457185">
        <w:rPr>
          <w:sz w:val="24"/>
        </w:rPr>
        <w:t xml:space="preserve"> </w:t>
      </w:r>
      <w:r w:rsidR="00457185">
        <w:rPr>
          <w:b/>
          <w:sz w:val="24"/>
          <w:u w:val="single"/>
        </w:rPr>
        <w:t>L’enfant doit participer</w:t>
      </w:r>
      <w:r w:rsidR="00A56A16">
        <w:rPr>
          <w:sz w:val="24"/>
        </w:rPr>
        <w:t xml:space="preserve"> à la préparation de son sac</w:t>
      </w:r>
      <w:r w:rsidR="00457185">
        <w:rPr>
          <w:sz w:val="24"/>
        </w:rPr>
        <w:t xml:space="preserve"> afin de mieux reconnaître ses affaires.</w:t>
      </w:r>
      <w:r w:rsidR="0037508B">
        <w:t xml:space="preserve"> </w:t>
      </w:r>
    </w:p>
    <w:sectPr w:rsidR="004141A5" w:rsidSect="008D00EB">
      <w:type w:val="continuous"/>
      <w:pgSz w:w="11906" w:h="16838" w:code="9"/>
      <w:pgMar w:top="567" w:right="709" w:bottom="567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EB" w:rsidRDefault="008D00EB" w:rsidP="008D00EB">
      <w:r>
        <w:separator/>
      </w:r>
    </w:p>
  </w:endnote>
  <w:endnote w:type="continuationSeparator" w:id="0">
    <w:p w:rsidR="008D00EB" w:rsidRDefault="008D00EB" w:rsidP="008D0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EB" w:rsidRDefault="008D00EB" w:rsidP="008D00EB">
      <w:r>
        <w:separator/>
      </w:r>
    </w:p>
  </w:footnote>
  <w:footnote w:type="continuationSeparator" w:id="0">
    <w:p w:rsidR="008D00EB" w:rsidRDefault="008D00EB" w:rsidP="008D0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7346C"/>
    <w:rsid w:val="00035147"/>
    <w:rsid w:val="00127692"/>
    <w:rsid w:val="00255C77"/>
    <w:rsid w:val="00260C01"/>
    <w:rsid w:val="002C53D0"/>
    <w:rsid w:val="00352833"/>
    <w:rsid w:val="0037508B"/>
    <w:rsid w:val="003B4F81"/>
    <w:rsid w:val="004141A5"/>
    <w:rsid w:val="00457185"/>
    <w:rsid w:val="004738D9"/>
    <w:rsid w:val="004F0AD0"/>
    <w:rsid w:val="00555F15"/>
    <w:rsid w:val="007672B7"/>
    <w:rsid w:val="0077346C"/>
    <w:rsid w:val="007C79AC"/>
    <w:rsid w:val="00805F79"/>
    <w:rsid w:val="00814895"/>
    <w:rsid w:val="008402CA"/>
    <w:rsid w:val="008D00EB"/>
    <w:rsid w:val="00936690"/>
    <w:rsid w:val="009A32C7"/>
    <w:rsid w:val="009F2D35"/>
    <w:rsid w:val="00A56A16"/>
    <w:rsid w:val="00AF6E02"/>
    <w:rsid w:val="00CC12E1"/>
    <w:rsid w:val="00CE4E4B"/>
    <w:rsid w:val="00DC0ACF"/>
    <w:rsid w:val="00DC72A6"/>
    <w:rsid w:val="00E30689"/>
    <w:rsid w:val="00EC052E"/>
    <w:rsid w:val="00F832D7"/>
    <w:rsid w:val="00FD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CA"/>
  </w:style>
  <w:style w:type="paragraph" w:styleId="Titre1">
    <w:name w:val="heading 1"/>
    <w:basedOn w:val="Normal"/>
    <w:next w:val="Normal"/>
    <w:qFormat/>
    <w:rsid w:val="008402CA"/>
    <w:pPr>
      <w:keepNext/>
      <w:tabs>
        <w:tab w:val="left" w:pos="283"/>
      </w:tabs>
      <w:outlineLvl w:val="0"/>
    </w:pPr>
    <w:rPr>
      <w:b/>
      <w:snapToGrid w:val="0"/>
      <w:color w:val="000000"/>
      <w:sz w:val="24"/>
    </w:rPr>
  </w:style>
  <w:style w:type="paragraph" w:styleId="Titre2">
    <w:name w:val="heading 2"/>
    <w:basedOn w:val="Normal"/>
    <w:next w:val="Normal"/>
    <w:qFormat/>
    <w:rsid w:val="008402CA"/>
    <w:pPr>
      <w:keepNext/>
      <w:tabs>
        <w:tab w:val="left" w:pos="283"/>
      </w:tabs>
      <w:outlineLvl w:val="1"/>
    </w:pPr>
    <w:rPr>
      <w:snapToGrid w:val="0"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402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3"/>
      </w:tabs>
    </w:pPr>
    <w:rPr>
      <w:snapToGrid w:val="0"/>
      <w:color w:val="000000"/>
      <w:sz w:val="16"/>
    </w:rPr>
  </w:style>
  <w:style w:type="paragraph" w:styleId="Corpsdetexte2">
    <w:name w:val="Body Text 2"/>
    <w:basedOn w:val="Normal"/>
    <w:semiHidden/>
    <w:rsid w:val="008402CA"/>
    <w:pPr>
      <w:tabs>
        <w:tab w:val="left" w:pos="283"/>
      </w:tabs>
    </w:pPr>
    <w:rPr>
      <w:i/>
      <w:snapToGrid w:val="0"/>
      <w:color w:val="000000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D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D00EB"/>
  </w:style>
  <w:style w:type="paragraph" w:styleId="Pieddepage">
    <w:name w:val="footer"/>
    <w:basedOn w:val="Normal"/>
    <w:link w:val="PieddepageCar"/>
    <w:uiPriority w:val="99"/>
    <w:semiHidden/>
    <w:unhideWhenUsed/>
    <w:rsid w:val="008D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0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Écoles de neige et d’altitude        TROUSSEAU AUTOMNE          (nov</vt:lpstr>
    </vt:vector>
  </TitlesOfParts>
  <Company>Conseil Général des Alpes Maritimes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Écoles de neige et d’altitude        TROUSSEAU AUTOMNE          (nov</dc:title>
  <dc:creator>rivoire</dc:creator>
  <cp:lastModifiedBy>agiuge</cp:lastModifiedBy>
  <cp:revision>4</cp:revision>
  <cp:lastPrinted>2017-03-30T14:57:00Z</cp:lastPrinted>
  <dcterms:created xsi:type="dcterms:W3CDTF">2017-03-31T07:54:00Z</dcterms:created>
  <dcterms:modified xsi:type="dcterms:W3CDTF">2017-03-31T08:03:00Z</dcterms:modified>
</cp:coreProperties>
</file>